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93C7B" w14:textId="77777777" w:rsidR="00AD1265" w:rsidRDefault="00AD1265" w:rsidP="00AD1265">
      <w:pPr>
        <w:rPr>
          <w:rFonts w:asciiTheme="majorHAnsi" w:hAnsiTheme="majorHAnsi" w:cstheme="majorHAnsi"/>
          <w:sz w:val="22"/>
          <w:szCs w:val="22"/>
        </w:rPr>
      </w:pPr>
      <w:r w:rsidRPr="007648A3">
        <w:rPr>
          <w:rFonts w:asciiTheme="majorHAnsi" w:hAnsiTheme="majorHAnsi" w:cstheme="majorHAnsi"/>
          <w:sz w:val="22"/>
          <w:szCs w:val="22"/>
        </w:rPr>
        <w:t>Listed below are the groups and organisations who received financial assistance in 2024/25:</w:t>
      </w:r>
    </w:p>
    <w:tbl>
      <w:tblPr>
        <w:tblW w:w="9701" w:type="dxa"/>
        <w:tblInd w:w="-294" w:type="dxa"/>
        <w:tblLook w:val="0000" w:firstRow="0" w:lastRow="0" w:firstColumn="0" w:lastColumn="0" w:noHBand="0" w:noVBand="0"/>
      </w:tblPr>
      <w:tblGrid>
        <w:gridCol w:w="3392"/>
        <w:gridCol w:w="1345"/>
        <w:gridCol w:w="353"/>
        <w:gridCol w:w="3263"/>
        <w:gridCol w:w="1348"/>
      </w:tblGrid>
      <w:tr w:rsidR="00AD1265" w:rsidRPr="002156B7" w14:paraId="5F400E87" w14:textId="77777777" w:rsidTr="00AD1265">
        <w:trPr>
          <w:trHeight w:val="444"/>
        </w:trPr>
        <w:tc>
          <w:tcPr>
            <w:tcW w:w="3392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27121426" w14:textId="77777777" w:rsidR="00AD1265" w:rsidRPr="002156B7" w:rsidRDefault="00AD1265" w:rsidP="00410614">
            <w:pPr>
              <w:pStyle w:val="NoSpacing"/>
              <w:rPr>
                <w:rFonts w:asciiTheme="majorHAnsi" w:hAnsiTheme="majorHAnsi" w:cstheme="majorHAnsi"/>
                <w:b/>
                <w:bCs/>
              </w:rPr>
            </w:pPr>
            <w:r w:rsidRPr="002156B7">
              <w:rPr>
                <w:rFonts w:asciiTheme="majorHAnsi" w:eastAsia="Times New Roman" w:hAnsiTheme="majorHAnsi" w:cstheme="majorHAnsi"/>
                <w:b/>
                <w:bCs/>
              </w:rPr>
              <w:t>Group/Organisation</w:t>
            </w:r>
          </w:p>
        </w:tc>
        <w:tc>
          <w:tcPr>
            <w:tcW w:w="1345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7B9BCAFF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2156B7">
              <w:rPr>
                <w:rFonts w:asciiTheme="majorHAnsi" w:eastAsia="Times New Roman" w:hAnsiTheme="majorHAnsi" w:cstheme="majorHAnsi"/>
                <w:b/>
                <w:bCs/>
              </w:rPr>
              <w:t>Amount</w:t>
            </w:r>
          </w:p>
        </w:tc>
        <w:tc>
          <w:tcPr>
            <w:tcW w:w="353" w:type="dxa"/>
            <w:tcBorders>
              <w:left w:val="single" w:sz="8" w:space="0" w:color="00B0F0"/>
              <w:right w:val="single" w:sz="8" w:space="0" w:color="00B0F0"/>
            </w:tcBorders>
          </w:tcPr>
          <w:p w14:paraId="22C786A2" w14:textId="77777777" w:rsidR="00AD1265" w:rsidRPr="002156B7" w:rsidRDefault="00AD1265" w:rsidP="00410614">
            <w:pPr>
              <w:pStyle w:val="NoSpacing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263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5B84C134" w14:textId="77777777" w:rsidR="00AD1265" w:rsidRPr="002156B7" w:rsidRDefault="00AD1265" w:rsidP="00410614">
            <w:pPr>
              <w:pStyle w:val="NoSpacing"/>
              <w:rPr>
                <w:rFonts w:asciiTheme="majorHAnsi" w:hAnsiTheme="majorHAnsi" w:cstheme="majorHAnsi"/>
                <w:b/>
                <w:bCs/>
              </w:rPr>
            </w:pPr>
            <w:r w:rsidRPr="002156B7">
              <w:rPr>
                <w:rFonts w:asciiTheme="majorHAnsi" w:eastAsia="Times New Roman" w:hAnsiTheme="majorHAnsi" w:cstheme="majorHAnsi"/>
                <w:b/>
                <w:bCs/>
              </w:rPr>
              <w:t>Group/Organisation</w:t>
            </w:r>
          </w:p>
        </w:tc>
        <w:tc>
          <w:tcPr>
            <w:tcW w:w="1348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0EF4C541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2156B7">
              <w:rPr>
                <w:rFonts w:asciiTheme="majorHAnsi" w:eastAsia="Times New Roman" w:hAnsiTheme="majorHAnsi" w:cstheme="majorHAnsi"/>
                <w:b/>
                <w:bCs/>
              </w:rPr>
              <w:t>Amount</w:t>
            </w:r>
          </w:p>
        </w:tc>
      </w:tr>
      <w:tr w:rsidR="00AD1265" w:rsidRPr="002156B7" w14:paraId="342D8622" w14:textId="77777777" w:rsidTr="00AD1265">
        <w:tc>
          <w:tcPr>
            <w:tcW w:w="3392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377A288F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Horden Girl Guides</w:t>
            </w:r>
          </w:p>
        </w:tc>
        <w:tc>
          <w:tcPr>
            <w:tcW w:w="1345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6472D5C8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£1,066.08</w:t>
            </w:r>
          </w:p>
        </w:tc>
        <w:tc>
          <w:tcPr>
            <w:tcW w:w="353" w:type="dxa"/>
            <w:tcBorders>
              <w:left w:val="single" w:sz="8" w:space="0" w:color="00B0F0"/>
              <w:right w:val="single" w:sz="8" w:space="0" w:color="00B0F0"/>
            </w:tcBorders>
          </w:tcPr>
          <w:p w14:paraId="24803FB6" w14:textId="77777777" w:rsidR="00AD1265" w:rsidRPr="002156B7" w:rsidRDefault="00AD1265" w:rsidP="00410614">
            <w:pPr>
              <w:pStyle w:val="NoSpacing"/>
              <w:rPr>
                <w:rFonts w:asciiTheme="majorHAnsi" w:hAnsiTheme="majorHAnsi" w:cstheme="majorHAnsi"/>
              </w:rPr>
            </w:pPr>
          </w:p>
        </w:tc>
        <w:tc>
          <w:tcPr>
            <w:tcW w:w="3263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6718EBBA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CISWO</w:t>
            </w:r>
          </w:p>
        </w:tc>
        <w:tc>
          <w:tcPr>
            <w:tcW w:w="1348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42182AC4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£1,621.50</w:t>
            </w:r>
          </w:p>
        </w:tc>
      </w:tr>
      <w:tr w:rsidR="00AD1265" w:rsidRPr="002156B7" w14:paraId="10F3132F" w14:textId="77777777" w:rsidTr="00AD1265">
        <w:tc>
          <w:tcPr>
            <w:tcW w:w="3392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517F9387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Patchwork</w:t>
            </w:r>
          </w:p>
        </w:tc>
        <w:tc>
          <w:tcPr>
            <w:tcW w:w="1345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264B7F55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£939.32</w:t>
            </w:r>
          </w:p>
        </w:tc>
        <w:tc>
          <w:tcPr>
            <w:tcW w:w="353" w:type="dxa"/>
            <w:tcBorders>
              <w:left w:val="single" w:sz="8" w:space="0" w:color="00B0F0"/>
              <w:right w:val="single" w:sz="8" w:space="0" w:color="00B0F0"/>
            </w:tcBorders>
          </w:tcPr>
          <w:p w14:paraId="396098D3" w14:textId="77777777" w:rsidR="00AD1265" w:rsidRPr="002156B7" w:rsidRDefault="00AD1265" w:rsidP="00410614">
            <w:pPr>
              <w:pStyle w:val="NoSpacing"/>
              <w:rPr>
                <w:rFonts w:asciiTheme="majorHAnsi" w:hAnsiTheme="majorHAnsi" w:cstheme="majorHAnsi"/>
              </w:rPr>
            </w:pPr>
          </w:p>
        </w:tc>
        <w:tc>
          <w:tcPr>
            <w:tcW w:w="3263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49D3B24A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Andy's Man Club</w:t>
            </w:r>
          </w:p>
        </w:tc>
        <w:tc>
          <w:tcPr>
            <w:tcW w:w="1348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596BA057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£2,664.00</w:t>
            </w:r>
          </w:p>
        </w:tc>
      </w:tr>
      <w:tr w:rsidR="00AD1265" w:rsidRPr="002156B7" w14:paraId="5F9A9ED0" w14:textId="77777777" w:rsidTr="00AD1265">
        <w:tc>
          <w:tcPr>
            <w:tcW w:w="3392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5833A2ED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Horden Together Office Rental</w:t>
            </w:r>
          </w:p>
        </w:tc>
        <w:tc>
          <w:tcPr>
            <w:tcW w:w="1345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4FFE486C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£600.00</w:t>
            </w:r>
          </w:p>
        </w:tc>
        <w:tc>
          <w:tcPr>
            <w:tcW w:w="353" w:type="dxa"/>
            <w:tcBorders>
              <w:left w:val="single" w:sz="8" w:space="0" w:color="00B0F0"/>
              <w:right w:val="single" w:sz="8" w:space="0" w:color="00B0F0"/>
            </w:tcBorders>
          </w:tcPr>
          <w:p w14:paraId="692D2768" w14:textId="77777777" w:rsidR="00AD1265" w:rsidRPr="002156B7" w:rsidRDefault="00AD1265" w:rsidP="00410614">
            <w:pPr>
              <w:pStyle w:val="NoSpacing"/>
              <w:rPr>
                <w:rFonts w:asciiTheme="majorHAnsi" w:hAnsiTheme="majorHAnsi" w:cstheme="majorHAnsi"/>
              </w:rPr>
            </w:pPr>
          </w:p>
        </w:tc>
        <w:tc>
          <w:tcPr>
            <w:tcW w:w="3263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044DA843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Warm Space</w:t>
            </w:r>
          </w:p>
        </w:tc>
        <w:tc>
          <w:tcPr>
            <w:tcW w:w="1348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323CBFE6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£2,450.49</w:t>
            </w:r>
          </w:p>
        </w:tc>
      </w:tr>
      <w:tr w:rsidR="00AD1265" w:rsidRPr="002156B7" w14:paraId="71A1899F" w14:textId="77777777" w:rsidTr="00AD1265">
        <w:tc>
          <w:tcPr>
            <w:tcW w:w="3392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49CB7D9C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Horden Residents Association</w:t>
            </w:r>
          </w:p>
        </w:tc>
        <w:tc>
          <w:tcPr>
            <w:tcW w:w="1345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1E9EA0AA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£245.88</w:t>
            </w:r>
          </w:p>
        </w:tc>
        <w:tc>
          <w:tcPr>
            <w:tcW w:w="353" w:type="dxa"/>
            <w:tcBorders>
              <w:left w:val="single" w:sz="8" w:space="0" w:color="00B0F0"/>
              <w:right w:val="single" w:sz="8" w:space="0" w:color="00B0F0"/>
            </w:tcBorders>
          </w:tcPr>
          <w:p w14:paraId="46866F2D" w14:textId="77777777" w:rsidR="00AD1265" w:rsidRPr="002156B7" w:rsidRDefault="00AD1265" w:rsidP="00410614">
            <w:pPr>
              <w:pStyle w:val="NoSpacing"/>
              <w:rPr>
                <w:rFonts w:asciiTheme="majorHAnsi" w:hAnsiTheme="majorHAnsi" w:cstheme="majorHAnsi"/>
              </w:rPr>
            </w:pPr>
          </w:p>
        </w:tc>
        <w:tc>
          <w:tcPr>
            <w:tcW w:w="3263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2E63EDE3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East Durham Association of Parish &amp; Town Councils</w:t>
            </w:r>
          </w:p>
        </w:tc>
        <w:tc>
          <w:tcPr>
            <w:tcW w:w="1348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4AA9DD74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£22.16</w:t>
            </w:r>
          </w:p>
        </w:tc>
      </w:tr>
      <w:tr w:rsidR="00AD1265" w:rsidRPr="002156B7" w14:paraId="6A127E55" w14:textId="77777777" w:rsidTr="00AD1265">
        <w:tc>
          <w:tcPr>
            <w:tcW w:w="3392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5D299AD6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Banner Committee</w:t>
            </w:r>
          </w:p>
        </w:tc>
        <w:tc>
          <w:tcPr>
            <w:tcW w:w="1345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2025EA2C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£22.16</w:t>
            </w:r>
          </w:p>
        </w:tc>
        <w:tc>
          <w:tcPr>
            <w:tcW w:w="353" w:type="dxa"/>
            <w:tcBorders>
              <w:left w:val="single" w:sz="8" w:space="0" w:color="00B0F0"/>
              <w:right w:val="single" w:sz="8" w:space="0" w:color="00B0F0"/>
            </w:tcBorders>
          </w:tcPr>
          <w:p w14:paraId="69955912" w14:textId="77777777" w:rsidR="00AD1265" w:rsidRPr="002156B7" w:rsidRDefault="00AD1265" w:rsidP="00410614">
            <w:pPr>
              <w:pStyle w:val="NoSpacing"/>
              <w:rPr>
                <w:rFonts w:asciiTheme="majorHAnsi" w:hAnsiTheme="majorHAnsi" w:cstheme="majorHAnsi"/>
              </w:rPr>
            </w:pPr>
          </w:p>
        </w:tc>
        <w:tc>
          <w:tcPr>
            <w:tcW w:w="3263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2187057F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County Durham Association of Local Councils</w:t>
            </w:r>
          </w:p>
        </w:tc>
        <w:tc>
          <w:tcPr>
            <w:tcW w:w="1348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53EA9993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£66.67</w:t>
            </w:r>
          </w:p>
        </w:tc>
      </w:tr>
      <w:tr w:rsidR="00AD1265" w:rsidRPr="002156B7" w14:paraId="4AAA04FB" w14:textId="77777777" w:rsidTr="00AD1265">
        <w:tc>
          <w:tcPr>
            <w:tcW w:w="3392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62856C3A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Creative Youth Opportunities</w:t>
            </w:r>
          </w:p>
        </w:tc>
        <w:tc>
          <w:tcPr>
            <w:tcW w:w="1345" w:type="dxa"/>
            <w:tcBorders>
              <w:top w:val="single" w:sz="8" w:space="0" w:color="00B0F0"/>
              <w:left w:val="single" w:sz="8" w:space="0" w:color="00B0F0"/>
              <w:bottom w:val="single" w:sz="8" w:space="0" w:color="00B0F0"/>
              <w:right w:val="single" w:sz="8" w:space="0" w:color="00B0F0"/>
            </w:tcBorders>
          </w:tcPr>
          <w:p w14:paraId="3395D5BF" w14:textId="77777777" w:rsidR="00AD1265" w:rsidRPr="002156B7" w:rsidRDefault="00AD1265" w:rsidP="00410614">
            <w:pPr>
              <w:pStyle w:val="NoSpacing"/>
              <w:jc w:val="right"/>
              <w:rPr>
                <w:rFonts w:asciiTheme="majorHAnsi" w:eastAsia="Times New Roman" w:hAnsiTheme="majorHAnsi" w:cstheme="majorHAnsi"/>
              </w:rPr>
            </w:pPr>
            <w:r w:rsidRPr="002156B7">
              <w:rPr>
                <w:rFonts w:asciiTheme="majorHAnsi" w:eastAsia="Times New Roman" w:hAnsiTheme="majorHAnsi" w:cstheme="majorHAnsi"/>
              </w:rPr>
              <w:t>£908.51</w:t>
            </w:r>
          </w:p>
        </w:tc>
        <w:tc>
          <w:tcPr>
            <w:tcW w:w="353" w:type="dxa"/>
            <w:tcBorders>
              <w:left w:val="single" w:sz="8" w:space="0" w:color="00B0F0"/>
            </w:tcBorders>
          </w:tcPr>
          <w:p w14:paraId="1635D0B6" w14:textId="77777777" w:rsidR="00AD1265" w:rsidRPr="002156B7" w:rsidRDefault="00AD1265" w:rsidP="00410614">
            <w:pPr>
              <w:pStyle w:val="NoSpacing"/>
              <w:rPr>
                <w:rFonts w:asciiTheme="majorHAnsi" w:hAnsiTheme="majorHAnsi" w:cstheme="majorHAnsi"/>
              </w:rPr>
            </w:pPr>
          </w:p>
        </w:tc>
        <w:tc>
          <w:tcPr>
            <w:tcW w:w="3263" w:type="dxa"/>
            <w:tcBorders>
              <w:top w:val="single" w:sz="8" w:space="0" w:color="00B0F0"/>
            </w:tcBorders>
          </w:tcPr>
          <w:p w14:paraId="2994A52B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</w:p>
        </w:tc>
        <w:tc>
          <w:tcPr>
            <w:tcW w:w="1348" w:type="dxa"/>
            <w:tcBorders>
              <w:top w:val="single" w:sz="8" w:space="0" w:color="00B0F0"/>
            </w:tcBorders>
          </w:tcPr>
          <w:p w14:paraId="46912E4C" w14:textId="77777777" w:rsidR="00AD1265" w:rsidRPr="002156B7" w:rsidRDefault="00AD1265" w:rsidP="00410614">
            <w:pPr>
              <w:pStyle w:val="NoSpacing"/>
              <w:rPr>
                <w:rFonts w:asciiTheme="majorHAnsi" w:eastAsia="Times New Roman" w:hAnsiTheme="majorHAnsi" w:cstheme="majorHAnsi"/>
              </w:rPr>
            </w:pPr>
          </w:p>
        </w:tc>
      </w:tr>
    </w:tbl>
    <w:p w14:paraId="348D3676" w14:textId="77777777" w:rsidR="00224FE9" w:rsidRDefault="00224FE9"/>
    <w:sectPr w:rsidR="00224F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265"/>
    <w:rsid w:val="00010F18"/>
    <w:rsid w:val="001A6DC4"/>
    <w:rsid w:val="00224FE9"/>
    <w:rsid w:val="00553AEF"/>
    <w:rsid w:val="00AD1265"/>
    <w:rsid w:val="00EC3C8E"/>
    <w:rsid w:val="00F7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C6B8D"/>
  <w15:chartTrackingRefBased/>
  <w15:docId w15:val="{C34CAAA5-0C90-4FDF-B7AB-98B4538B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265"/>
    <w:pPr>
      <w:spacing w:before="200" w:after="0" w:line="276" w:lineRule="auto"/>
    </w:pPr>
    <w:rPr>
      <w:rFonts w:eastAsiaTheme="minorEastAsia"/>
      <w:color w:val="000000" w:themeColor="text1"/>
      <w:kern w:val="0"/>
      <w:sz w:val="20"/>
      <w:szCs w:val="2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126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26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26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26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26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265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265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265"/>
    <w:pPr>
      <w:keepNext/>
      <w:keepLines/>
      <w:spacing w:before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265"/>
    <w:pPr>
      <w:keepNext/>
      <w:keepLines/>
      <w:spacing w:before="0"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2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2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2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2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2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2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2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2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2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265"/>
    <w:pPr>
      <w:spacing w:before="0"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D12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265"/>
    <w:pPr>
      <w:numPr>
        <w:ilvl w:val="1"/>
      </w:numPr>
      <w:spacing w:before="0"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D12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265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D12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265"/>
    <w:pPr>
      <w:spacing w:before="0" w:after="160" w:line="259" w:lineRule="auto"/>
      <w:ind w:left="720"/>
      <w:contextualSpacing/>
    </w:pPr>
    <w:rPr>
      <w:rFonts w:eastAsiaTheme="minorHAnsi"/>
      <w:color w:val="auto"/>
      <w:kern w:val="2"/>
      <w:sz w:val="22"/>
      <w:szCs w:val="2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D12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2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2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26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D12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434</Characters>
  <Application>Microsoft Office Word</Application>
  <DocSecurity>0</DocSecurity>
  <Lines>38</Lines>
  <Paragraphs>27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 - Horden Parish Council</dc:creator>
  <cp:keywords/>
  <dc:description/>
  <cp:lastModifiedBy>Deputy - Horden Parish Council</cp:lastModifiedBy>
  <cp:revision>3</cp:revision>
  <dcterms:created xsi:type="dcterms:W3CDTF">2025-12-11T12:01:00Z</dcterms:created>
  <dcterms:modified xsi:type="dcterms:W3CDTF">2025-12-11T12:01:00Z</dcterms:modified>
</cp:coreProperties>
</file>